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51DC" w14:textId="77777777" w:rsidR="00A33E97" w:rsidRPr="00A33E97" w:rsidRDefault="00A33E97" w:rsidP="00A33E97">
      <w:pPr>
        <w:rPr>
          <w:sz w:val="32"/>
          <w:szCs w:val="32"/>
        </w:rPr>
      </w:pPr>
      <w:r w:rsidRPr="00A33E97">
        <w:rPr>
          <w:sz w:val="32"/>
          <w:szCs w:val="32"/>
        </w:rPr>
        <w:t>Eleventh Sunday in Ordinary Time (B)</w:t>
      </w:r>
    </w:p>
    <w:p w14:paraId="474F49B6" w14:textId="77777777" w:rsidR="00A33E97" w:rsidRPr="00A33E97" w:rsidRDefault="00A33E97" w:rsidP="00A33E97">
      <w:pPr>
        <w:rPr>
          <w:sz w:val="32"/>
          <w:szCs w:val="32"/>
        </w:rPr>
      </w:pPr>
      <w:r w:rsidRPr="00A33E97">
        <w:rPr>
          <w:sz w:val="32"/>
          <w:szCs w:val="32"/>
        </w:rPr>
        <w:t> </w:t>
      </w:r>
    </w:p>
    <w:p w14:paraId="47CBB537" w14:textId="77777777" w:rsidR="00A33E97" w:rsidRPr="00A33E97" w:rsidRDefault="00A33E97" w:rsidP="00A33E97">
      <w:pPr>
        <w:rPr>
          <w:sz w:val="32"/>
          <w:szCs w:val="32"/>
        </w:rPr>
      </w:pPr>
      <w:r w:rsidRPr="00A33E97">
        <w:rPr>
          <w:sz w:val="32"/>
          <w:szCs w:val="32"/>
        </w:rPr>
        <w:t>Christ's favorite topic, it could be argued, was "the Kingdom of God."</w:t>
      </w:r>
    </w:p>
    <w:p w14:paraId="6CF3E09C" w14:textId="2A90B86B" w:rsidR="00A33E97" w:rsidRPr="00A33E97" w:rsidRDefault="00A33E97" w:rsidP="00A33E97">
      <w:pPr>
        <w:numPr>
          <w:ilvl w:val="0"/>
          <w:numId w:val="2"/>
        </w:numPr>
        <w:rPr>
          <w:sz w:val="32"/>
          <w:szCs w:val="32"/>
        </w:rPr>
      </w:pPr>
      <w:r w:rsidRPr="00A33E97">
        <w:rPr>
          <w:sz w:val="32"/>
          <w:szCs w:val="32"/>
        </w:rPr>
        <w:t>His </w:t>
      </w:r>
      <w:r w:rsidRPr="00A33E97">
        <w:rPr>
          <w:b/>
          <w:bCs/>
          <w:sz w:val="32"/>
          <w:szCs w:val="32"/>
        </w:rPr>
        <w:t>first public sermon</w:t>
      </w:r>
      <w:r w:rsidRPr="00A33E97">
        <w:rPr>
          <w:sz w:val="32"/>
          <w:szCs w:val="32"/>
        </w:rPr>
        <w:t xml:space="preserve"> began with "The Kingdom of God is at hand," and from then </w:t>
      </w:r>
      <w:r w:rsidRPr="00A33E97">
        <w:rPr>
          <w:sz w:val="32"/>
          <w:szCs w:val="32"/>
        </w:rPr>
        <w:t>on,</w:t>
      </w:r>
      <w:r w:rsidRPr="00A33E97">
        <w:rPr>
          <w:sz w:val="32"/>
          <w:szCs w:val="32"/>
        </w:rPr>
        <w:t xml:space="preserve"> he kept talking about it, as in today's Gospel.</w:t>
      </w:r>
    </w:p>
    <w:p w14:paraId="62FCB482" w14:textId="77777777" w:rsidR="00A33E97" w:rsidRPr="00A33E97" w:rsidRDefault="00A33E97" w:rsidP="00A33E97">
      <w:pPr>
        <w:numPr>
          <w:ilvl w:val="0"/>
          <w:numId w:val="2"/>
        </w:numPr>
        <w:rPr>
          <w:sz w:val="32"/>
          <w:szCs w:val="32"/>
        </w:rPr>
      </w:pPr>
      <w:r w:rsidRPr="00A33E97">
        <w:rPr>
          <w:sz w:val="32"/>
          <w:szCs w:val="32"/>
        </w:rPr>
        <w:t>If there is a </w:t>
      </w:r>
      <w:r w:rsidRPr="00A33E97">
        <w:rPr>
          <w:b/>
          <w:bCs/>
          <w:sz w:val="32"/>
          <w:szCs w:val="32"/>
        </w:rPr>
        <w:t>Kingdom</w:t>
      </w:r>
      <w:r w:rsidRPr="00A33E97">
        <w:rPr>
          <w:sz w:val="32"/>
          <w:szCs w:val="32"/>
        </w:rPr>
        <w:t>, there must also be a </w:t>
      </w:r>
      <w:r w:rsidRPr="00A33E97">
        <w:rPr>
          <w:b/>
          <w:bCs/>
          <w:sz w:val="32"/>
          <w:szCs w:val="32"/>
        </w:rPr>
        <w:t>King</w:t>
      </w:r>
      <w:r w:rsidRPr="00A33E97">
        <w:rPr>
          <w:sz w:val="32"/>
          <w:szCs w:val="32"/>
        </w:rPr>
        <w:t>, and if there is a King, there must be </w:t>
      </w:r>
      <w:r w:rsidRPr="00A33E97">
        <w:rPr>
          <w:b/>
          <w:bCs/>
          <w:sz w:val="32"/>
          <w:szCs w:val="32"/>
        </w:rPr>
        <w:t>subjects</w:t>
      </w:r>
      <w:r w:rsidRPr="00A33E97">
        <w:rPr>
          <w:sz w:val="32"/>
          <w:szCs w:val="32"/>
        </w:rPr>
        <w:t>.</w:t>
      </w:r>
    </w:p>
    <w:p w14:paraId="13A5D88A" w14:textId="77777777" w:rsidR="00A33E97" w:rsidRPr="00A33E97" w:rsidRDefault="00A33E97" w:rsidP="00A33E97">
      <w:pPr>
        <w:numPr>
          <w:ilvl w:val="0"/>
          <w:numId w:val="2"/>
        </w:numPr>
        <w:rPr>
          <w:sz w:val="32"/>
          <w:szCs w:val="32"/>
        </w:rPr>
      </w:pPr>
      <w:r w:rsidRPr="00A33E97">
        <w:rPr>
          <w:sz w:val="32"/>
          <w:szCs w:val="32"/>
        </w:rPr>
        <w:t>That's how he sees the Church, as a </w:t>
      </w:r>
      <w:r w:rsidRPr="00A33E97">
        <w:rPr>
          <w:b/>
          <w:bCs/>
          <w:sz w:val="32"/>
          <w:szCs w:val="32"/>
        </w:rPr>
        <w:t>Kingdom</w:t>
      </w:r>
      <w:r w:rsidRPr="00A33E97">
        <w:rPr>
          <w:sz w:val="32"/>
          <w:szCs w:val="32"/>
        </w:rPr>
        <w:t>, not merely as some kind of </w:t>
      </w:r>
      <w:r w:rsidRPr="00A33E97">
        <w:rPr>
          <w:b/>
          <w:bCs/>
          <w:sz w:val="32"/>
          <w:szCs w:val="32"/>
        </w:rPr>
        <w:t>club</w:t>
      </w:r>
      <w:r w:rsidRPr="00A33E97">
        <w:rPr>
          <w:sz w:val="32"/>
          <w:szCs w:val="32"/>
        </w:rPr>
        <w:t>.</w:t>
      </w:r>
    </w:p>
    <w:p w14:paraId="5C70DC88" w14:textId="77777777" w:rsidR="00A33E97" w:rsidRPr="00A33E97" w:rsidRDefault="00A33E97" w:rsidP="00A33E97">
      <w:pPr>
        <w:rPr>
          <w:sz w:val="32"/>
          <w:szCs w:val="32"/>
        </w:rPr>
      </w:pPr>
      <w:r w:rsidRPr="00A33E97">
        <w:rPr>
          <w:sz w:val="32"/>
          <w:szCs w:val="32"/>
        </w:rPr>
        <w:t>Today we can ask ourselves if that's how </w:t>
      </w:r>
      <w:r w:rsidRPr="00A33E97">
        <w:rPr>
          <w:b/>
          <w:bCs/>
          <w:sz w:val="32"/>
          <w:szCs w:val="32"/>
        </w:rPr>
        <w:t>we</w:t>
      </w:r>
      <w:r w:rsidRPr="00A33E97">
        <w:rPr>
          <w:sz w:val="32"/>
          <w:szCs w:val="32"/>
        </w:rPr>
        <w:t> see Church.</w:t>
      </w:r>
    </w:p>
    <w:p w14:paraId="70C9224C" w14:textId="77777777" w:rsidR="00A33E97" w:rsidRPr="00A33E97" w:rsidRDefault="00A33E97" w:rsidP="00A33E97">
      <w:pPr>
        <w:rPr>
          <w:sz w:val="32"/>
          <w:szCs w:val="32"/>
        </w:rPr>
      </w:pPr>
      <w:r w:rsidRPr="00A33E97">
        <w:rPr>
          <w:sz w:val="32"/>
          <w:szCs w:val="32"/>
        </w:rPr>
        <w:t>When we pray, "Thy Kingdom come," do we mean the </w:t>
      </w:r>
      <w:r w:rsidRPr="00A33E97">
        <w:rPr>
          <w:b/>
          <w:bCs/>
          <w:sz w:val="32"/>
          <w:szCs w:val="32"/>
        </w:rPr>
        <w:t>same thing</w:t>
      </w:r>
      <w:r w:rsidRPr="00A33E97">
        <w:rPr>
          <w:sz w:val="32"/>
          <w:szCs w:val="32"/>
        </w:rPr>
        <w:t> that Jesus meant when he </w:t>
      </w:r>
      <w:r w:rsidRPr="00A33E97">
        <w:rPr>
          <w:b/>
          <w:bCs/>
          <w:sz w:val="32"/>
          <w:szCs w:val="32"/>
        </w:rPr>
        <w:t>taught</w:t>
      </w:r>
      <w:r w:rsidRPr="00A33E97">
        <w:rPr>
          <w:sz w:val="32"/>
          <w:szCs w:val="32"/>
        </w:rPr>
        <w:t> us that prayer?</w:t>
      </w:r>
    </w:p>
    <w:p w14:paraId="6F35B617" w14:textId="77777777" w:rsidR="00A33E97" w:rsidRPr="00A33E97" w:rsidRDefault="00A33E97" w:rsidP="00A33E97">
      <w:pPr>
        <w:numPr>
          <w:ilvl w:val="0"/>
          <w:numId w:val="3"/>
        </w:numPr>
        <w:rPr>
          <w:sz w:val="32"/>
          <w:szCs w:val="32"/>
        </w:rPr>
      </w:pPr>
      <w:r w:rsidRPr="00A33E97">
        <w:rPr>
          <w:sz w:val="32"/>
          <w:szCs w:val="32"/>
        </w:rPr>
        <w:t>God's Kingdom is the realm where </w:t>
      </w:r>
      <w:r w:rsidRPr="00A33E97">
        <w:rPr>
          <w:b/>
          <w:bCs/>
          <w:sz w:val="32"/>
          <w:szCs w:val="32"/>
        </w:rPr>
        <w:t>hearts obey him </w:t>
      </w:r>
      <w:r w:rsidRPr="00A33E97">
        <w:rPr>
          <w:sz w:val="32"/>
          <w:szCs w:val="32"/>
        </w:rPr>
        <w:t>out of faith and love.</w:t>
      </w:r>
    </w:p>
    <w:p w14:paraId="7A97938D" w14:textId="77777777" w:rsidR="00A33E97" w:rsidRPr="00A33E97" w:rsidRDefault="00A33E97" w:rsidP="00A33E97">
      <w:pPr>
        <w:numPr>
          <w:ilvl w:val="0"/>
          <w:numId w:val="3"/>
        </w:numPr>
        <w:rPr>
          <w:sz w:val="32"/>
          <w:szCs w:val="32"/>
        </w:rPr>
      </w:pPr>
      <w:r w:rsidRPr="00A33E97">
        <w:rPr>
          <w:sz w:val="32"/>
          <w:szCs w:val="32"/>
        </w:rPr>
        <w:t>The kingdom of </w:t>
      </w:r>
      <w:r w:rsidRPr="00A33E97">
        <w:rPr>
          <w:b/>
          <w:bCs/>
          <w:sz w:val="32"/>
          <w:szCs w:val="32"/>
        </w:rPr>
        <w:t>this world</w:t>
      </w:r>
      <w:r w:rsidRPr="00A33E97">
        <w:rPr>
          <w:sz w:val="32"/>
          <w:szCs w:val="32"/>
        </w:rPr>
        <w:t> is the realm where hearts </w:t>
      </w:r>
      <w:r w:rsidRPr="00A33E97">
        <w:rPr>
          <w:b/>
          <w:bCs/>
          <w:sz w:val="32"/>
          <w:szCs w:val="32"/>
        </w:rPr>
        <w:t>obey themselves </w:t>
      </w:r>
      <w:r w:rsidRPr="00A33E97">
        <w:rPr>
          <w:sz w:val="32"/>
          <w:szCs w:val="32"/>
        </w:rPr>
        <w:t>out of self-centeredness, egoism, and fear.</w:t>
      </w:r>
    </w:p>
    <w:p w14:paraId="24048A86" w14:textId="77777777" w:rsidR="00A33E97" w:rsidRPr="00A33E97" w:rsidRDefault="00A33E97" w:rsidP="00A33E97">
      <w:pPr>
        <w:numPr>
          <w:ilvl w:val="0"/>
          <w:numId w:val="3"/>
        </w:numPr>
        <w:rPr>
          <w:sz w:val="32"/>
          <w:szCs w:val="32"/>
        </w:rPr>
      </w:pPr>
      <w:r w:rsidRPr="00A33E97">
        <w:rPr>
          <w:sz w:val="32"/>
          <w:szCs w:val="32"/>
        </w:rPr>
        <w:t>If we really want to help Christ </w:t>
      </w:r>
      <w:r w:rsidRPr="00A33E97">
        <w:rPr>
          <w:b/>
          <w:bCs/>
          <w:sz w:val="32"/>
          <w:szCs w:val="32"/>
        </w:rPr>
        <w:t>redeem</w:t>
      </w:r>
      <w:r w:rsidRPr="00A33E97">
        <w:rPr>
          <w:sz w:val="32"/>
          <w:szCs w:val="32"/>
        </w:rPr>
        <w:t> the kingdom of this world by </w:t>
      </w:r>
      <w:r w:rsidRPr="00A33E97">
        <w:rPr>
          <w:b/>
          <w:bCs/>
          <w:sz w:val="32"/>
          <w:szCs w:val="32"/>
        </w:rPr>
        <w:t>transforming</w:t>
      </w:r>
      <w:r w:rsidRPr="00A33E97">
        <w:rPr>
          <w:sz w:val="32"/>
          <w:szCs w:val="32"/>
        </w:rPr>
        <w:t> it, through his grace, into the </w:t>
      </w:r>
      <w:r w:rsidRPr="00A33E97">
        <w:rPr>
          <w:b/>
          <w:bCs/>
          <w:sz w:val="32"/>
          <w:szCs w:val="32"/>
        </w:rPr>
        <w:t>Kingdom of Christ</w:t>
      </w:r>
      <w:r w:rsidRPr="00A33E97">
        <w:rPr>
          <w:sz w:val="32"/>
          <w:szCs w:val="32"/>
        </w:rPr>
        <w:t>, we have to keep hearkening to the King and </w:t>
      </w:r>
      <w:r w:rsidRPr="00A33E97">
        <w:rPr>
          <w:b/>
          <w:bCs/>
          <w:sz w:val="32"/>
          <w:szCs w:val="32"/>
        </w:rPr>
        <w:t>carrying out</w:t>
      </w:r>
      <w:r w:rsidRPr="00A33E97">
        <w:rPr>
          <w:sz w:val="32"/>
          <w:szCs w:val="32"/>
        </w:rPr>
        <w:t> his commands, even when they are </w:t>
      </w:r>
      <w:r w:rsidRPr="00A33E97">
        <w:rPr>
          <w:b/>
          <w:bCs/>
          <w:sz w:val="32"/>
          <w:szCs w:val="32"/>
        </w:rPr>
        <w:t>uncomfortable</w:t>
      </w:r>
      <w:r w:rsidRPr="00A33E97">
        <w:rPr>
          <w:sz w:val="32"/>
          <w:szCs w:val="32"/>
        </w:rPr>
        <w:t> for our selfish tendencies.</w:t>
      </w:r>
    </w:p>
    <w:p w14:paraId="5D430BB9" w14:textId="77777777" w:rsidR="00A33E97" w:rsidRPr="00A33E97" w:rsidRDefault="00A33E97" w:rsidP="00A33E97">
      <w:pPr>
        <w:rPr>
          <w:sz w:val="32"/>
          <w:szCs w:val="32"/>
        </w:rPr>
      </w:pPr>
      <w:r w:rsidRPr="00A33E97">
        <w:rPr>
          <w:sz w:val="32"/>
          <w:szCs w:val="32"/>
        </w:rPr>
        <w:t>Obeying someone else, though, is almost always a </w:t>
      </w:r>
      <w:r w:rsidRPr="00A33E97">
        <w:rPr>
          <w:b/>
          <w:bCs/>
          <w:sz w:val="32"/>
          <w:szCs w:val="32"/>
        </w:rPr>
        <w:t>challenge</w:t>
      </w:r>
      <w:r w:rsidRPr="00A33E97">
        <w:rPr>
          <w:sz w:val="32"/>
          <w:szCs w:val="32"/>
        </w:rPr>
        <w:t> for us sinners.</w:t>
      </w:r>
    </w:p>
    <w:p w14:paraId="70259843" w14:textId="77777777" w:rsidR="00A33E97" w:rsidRPr="00A33E97" w:rsidRDefault="00A33E97" w:rsidP="00A33E97">
      <w:pPr>
        <w:rPr>
          <w:sz w:val="32"/>
          <w:szCs w:val="32"/>
        </w:rPr>
      </w:pPr>
      <w:r w:rsidRPr="00A33E97">
        <w:rPr>
          <w:sz w:val="32"/>
          <w:szCs w:val="32"/>
        </w:rPr>
        <w:t>Jesus knows this, and so he doesn't ask us for </w:t>
      </w:r>
      <w:r w:rsidRPr="00A33E97">
        <w:rPr>
          <w:b/>
          <w:bCs/>
          <w:sz w:val="32"/>
          <w:szCs w:val="32"/>
        </w:rPr>
        <w:t>blind, mindless</w:t>
      </w:r>
      <w:r w:rsidRPr="00A33E97">
        <w:rPr>
          <w:sz w:val="32"/>
          <w:szCs w:val="32"/>
        </w:rPr>
        <w:t> obedience.</w:t>
      </w:r>
    </w:p>
    <w:p w14:paraId="6D4F3D4B" w14:textId="77777777" w:rsidR="00A33E97" w:rsidRPr="00A33E97" w:rsidRDefault="00A33E97" w:rsidP="00A33E97">
      <w:pPr>
        <w:numPr>
          <w:ilvl w:val="0"/>
          <w:numId w:val="4"/>
        </w:numPr>
        <w:rPr>
          <w:sz w:val="32"/>
          <w:szCs w:val="32"/>
        </w:rPr>
      </w:pPr>
      <w:r w:rsidRPr="00A33E97">
        <w:rPr>
          <w:sz w:val="32"/>
          <w:szCs w:val="32"/>
        </w:rPr>
        <w:lastRenderedPageBreak/>
        <w:t>He uses parables to </w:t>
      </w:r>
      <w:r w:rsidRPr="00A33E97">
        <w:rPr>
          <w:b/>
          <w:bCs/>
          <w:sz w:val="32"/>
          <w:szCs w:val="32"/>
        </w:rPr>
        <w:t>explain</w:t>
      </w:r>
      <w:r w:rsidRPr="00A33E97">
        <w:rPr>
          <w:sz w:val="32"/>
          <w:szCs w:val="32"/>
        </w:rPr>
        <w:t> and </w:t>
      </w:r>
      <w:r w:rsidRPr="00A33E97">
        <w:rPr>
          <w:b/>
          <w:bCs/>
          <w:sz w:val="32"/>
          <w:szCs w:val="32"/>
        </w:rPr>
        <w:t>promise</w:t>
      </w:r>
      <w:r w:rsidRPr="00A33E97">
        <w:rPr>
          <w:sz w:val="32"/>
          <w:szCs w:val="32"/>
        </w:rPr>
        <w:t> that by following and obeying him, our lives will be </w:t>
      </w:r>
      <w:r w:rsidRPr="00A33E97">
        <w:rPr>
          <w:b/>
          <w:bCs/>
          <w:sz w:val="32"/>
          <w:szCs w:val="32"/>
        </w:rPr>
        <w:t>fruitful</w:t>
      </w:r>
      <w:r w:rsidRPr="00A33E97">
        <w:rPr>
          <w:sz w:val="32"/>
          <w:szCs w:val="32"/>
        </w:rPr>
        <w:t>.</w:t>
      </w:r>
    </w:p>
    <w:p w14:paraId="13EF694C" w14:textId="77777777" w:rsidR="00A33E97" w:rsidRPr="00A33E97" w:rsidRDefault="00A33E97" w:rsidP="00A33E97">
      <w:pPr>
        <w:numPr>
          <w:ilvl w:val="0"/>
          <w:numId w:val="4"/>
        </w:numPr>
        <w:rPr>
          <w:sz w:val="32"/>
          <w:szCs w:val="32"/>
        </w:rPr>
      </w:pPr>
      <w:r w:rsidRPr="00A33E97">
        <w:rPr>
          <w:sz w:val="32"/>
          <w:szCs w:val="32"/>
        </w:rPr>
        <w:t>The </w:t>
      </w:r>
      <w:r w:rsidRPr="00A33E97">
        <w:rPr>
          <w:b/>
          <w:bCs/>
          <w:sz w:val="32"/>
          <w:szCs w:val="32"/>
        </w:rPr>
        <w:t>virtues</w:t>
      </w:r>
      <w:r w:rsidRPr="00A33E97">
        <w:rPr>
          <w:sz w:val="32"/>
          <w:szCs w:val="32"/>
        </w:rPr>
        <w:t> that give true, lasting beauty to our lives, that give our lives meaning and deep happiness (virtues like wisdom, courage, self-control, and Christ-like love), are like the </w:t>
      </w:r>
      <w:r w:rsidRPr="00A33E97">
        <w:rPr>
          <w:b/>
          <w:bCs/>
          <w:sz w:val="32"/>
          <w:szCs w:val="32"/>
        </w:rPr>
        <w:t>seeds</w:t>
      </w:r>
      <w:r w:rsidRPr="00A33E97">
        <w:rPr>
          <w:sz w:val="32"/>
          <w:szCs w:val="32"/>
        </w:rPr>
        <w:t> in the Lord's parables.</w:t>
      </w:r>
    </w:p>
    <w:p w14:paraId="62A7569C" w14:textId="77777777" w:rsidR="00A33E97" w:rsidRPr="00A33E97" w:rsidRDefault="00A33E97" w:rsidP="00A33E97">
      <w:pPr>
        <w:numPr>
          <w:ilvl w:val="0"/>
          <w:numId w:val="4"/>
        </w:numPr>
        <w:rPr>
          <w:sz w:val="32"/>
          <w:szCs w:val="32"/>
        </w:rPr>
      </w:pPr>
      <w:r w:rsidRPr="00A33E97">
        <w:rPr>
          <w:sz w:val="32"/>
          <w:szCs w:val="32"/>
        </w:rPr>
        <w:t>They are planted in our hearts at </w:t>
      </w:r>
      <w:r w:rsidRPr="00A33E97">
        <w:rPr>
          <w:b/>
          <w:bCs/>
          <w:sz w:val="32"/>
          <w:szCs w:val="32"/>
        </w:rPr>
        <w:t>baptism</w:t>
      </w:r>
      <w:r w:rsidRPr="00A33E97">
        <w:rPr>
          <w:sz w:val="32"/>
          <w:szCs w:val="32"/>
        </w:rPr>
        <w:t>, and as we </w:t>
      </w:r>
      <w:r w:rsidRPr="00A33E97">
        <w:rPr>
          <w:b/>
          <w:bCs/>
          <w:sz w:val="32"/>
          <w:szCs w:val="32"/>
        </w:rPr>
        <w:t>follow and obey</w:t>
      </w:r>
      <w:r w:rsidRPr="00A33E97">
        <w:rPr>
          <w:sz w:val="32"/>
          <w:szCs w:val="32"/>
        </w:rPr>
        <w:t> Christ in our daily lives, they </w:t>
      </w:r>
      <w:r w:rsidRPr="00A33E97">
        <w:rPr>
          <w:b/>
          <w:bCs/>
          <w:sz w:val="32"/>
          <w:szCs w:val="32"/>
        </w:rPr>
        <w:t>grow and flourish</w:t>
      </w:r>
      <w:r w:rsidRPr="00A33E97">
        <w:rPr>
          <w:sz w:val="32"/>
          <w:szCs w:val="32"/>
        </w:rPr>
        <w:t>.</w:t>
      </w:r>
    </w:p>
    <w:p w14:paraId="48B27BE2" w14:textId="067BDAF1" w:rsidR="00A33E97" w:rsidRDefault="00A33E97" w:rsidP="00A33E97">
      <w:pPr>
        <w:rPr>
          <w:sz w:val="32"/>
          <w:szCs w:val="32"/>
        </w:rPr>
      </w:pPr>
      <w:r w:rsidRPr="00A33E97">
        <w:rPr>
          <w:sz w:val="32"/>
          <w:szCs w:val="32"/>
        </w:rPr>
        <w:t>Being </w:t>
      </w:r>
      <w:r w:rsidRPr="00A33E97">
        <w:rPr>
          <w:b/>
          <w:bCs/>
          <w:sz w:val="32"/>
          <w:szCs w:val="32"/>
        </w:rPr>
        <w:t>good citizens</w:t>
      </w:r>
      <w:r w:rsidRPr="00A33E97">
        <w:rPr>
          <w:sz w:val="32"/>
          <w:szCs w:val="32"/>
        </w:rPr>
        <w:t> of Christ's Kingdom is the sure path to an </w:t>
      </w:r>
      <w:r w:rsidRPr="00A33E97">
        <w:rPr>
          <w:b/>
          <w:bCs/>
          <w:sz w:val="32"/>
          <w:szCs w:val="32"/>
        </w:rPr>
        <w:t>abundant spiritual harvest</w:t>
      </w:r>
      <w:r w:rsidRPr="00A33E97">
        <w:rPr>
          <w:sz w:val="32"/>
          <w:szCs w:val="32"/>
        </w:rPr>
        <w:t> here on earth and forever in heaven.</w:t>
      </w:r>
    </w:p>
    <w:p w14:paraId="588B001A" w14:textId="601107AD" w:rsidR="00A33E97" w:rsidRDefault="00A33E97" w:rsidP="00A33E97">
      <w:pPr>
        <w:rPr>
          <w:sz w:val="32"/>
          <w:szCs w:val="32"/>
        </w:rPr>
      </w:pPr>
      <w:r>
        <w:rPr>
          <w:sz w:val="32"/>
          <w:szCs w:val="32"/>
        </w:rPr>
        <w:t xml:space="preserve">When challenged with the teachings of Jesus many left him as many do today to follow their own path and understanding. Jesus’ teaching and commands are what they are commands! We need to know them. Like Peter each and every day must say Lord to whom shall we go, you have the words of every lasting life. We know and we believe you are King! </w:t>
      </w:r>
    </w:p>
    <w:p w14:paraId="63E2E858" w14:textId="3F494A6B" w:rsidR="00A33E97" w:rsidRPr="00A33E97" w:rsidRDefault="00A33E97" w:rsidP="00A33E97">
      <w:pPr>
        <w:rPr>
          <w:sz w:val="32"/>
          <w:szCs w:val="32"/>
        </w:rPr>
      </w:pPr>
      <w:r>
        <w:rPr>
          <w:sz w:val="32"/>
          <w:szCs w:val="32"/>
        </w:rPr>
        <w:t xml:space="preserve">Long live Christ the King! </w:t>
      </w:r>
    </w:p>
    <w:sectPr w:rsidR="00A33E97" w:rsidRPr="00A33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158"/>
    <w:multiLevelType w:val="multilevel"/>
    <w:tmpl w:val="37FA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75744"/>
    <w:multiLevelType w:val="multilevel"/>
    <w:tmpl w:val="0C1A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9295B"/>
    <w:multiLevelType w:val="multilevel"/>
    <w:tmpl w:val="86945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83565"/>
    <w:multiLevelType w:val="multilevel"/>
    <w:tmpl w:val="2AB2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13845"/>
    <w:multiLevelType w:val="multilevel"/>
    <w:tmpl w:val="BC40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21ED6"/>
    <w:multiLevelType w:val="multilevel"/>
    <w:tmpl w:val="7504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E109F1"/>
    <w:multiLevelType w:val="multilevel"/>
    <w:tmpl w:val="308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97"/>
    <w:rsid w:val="00A3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E477"/>
  <w15:chartTrackingRefBased/>
  <w15:docId w15:val="{63F99A6C-8805-467B-98FF-CCE1C7B3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E97"/>
    <w:rPr>
      <w:color w:val="0563C1" w:themeColor="hyperlink"/>
      <w:u w:val="single"/>
    </w:rPr>
  </w:style>
  <w:style w:type="character" w:styleId="UnresolvedMention">
    <w:name w:val="Unresolved Mention"/>
    <w:basedOn w:val="DefaultParagraphFont"/>
    <w:uiPriority w:val="99"/>
    <w:semiHidden/>
    <w:unhideWhenUsed/>
    <w:rsid w:val="00A3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9231">
      <w:bodyDiv w:val="1"/>
      <w:marLeft w:val="0"/>
      <w:marRight w:val="0"/>
      <w:marTop w:val="0"/>
      <w:marBottom w:val="0"/>
      <w:divBdr>
        <w:top w:val="none" w:sz="0" w:space="0" w:color="auto"/>
        <w:left w:val="none" w:sz="0" w:space="0" w:color="auto"/>
        <w:bottom w:val="none" w:sz="0" w:space="0" w:color="auto"/>
        <w:right w:val="none" w:sz="0" w:space="0" w:color="auto"/>
      </w:divBdr>
      <w:divsChild>
        <w:div w:id="157308353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13373429683</dc:creator>
  <cp:keywords/>
  <dc:description/>
  <cp:lastModifiedBy>13373429683</cp:lastModifiedBy>
  <cp:revision>2</cp:revision>
  <cp:lastPrinted>2021-06-12T19:31:00Z</cp:lastPrinted>
  <dcterms:created xsi:type="dcterms:W3CDTF">2021-06-12T19:24:00Z</dcterms:created>
  <dcterms:modified xsi:type="dcterms:W3CDTF">2021-06-12T19:31:00Z</dcterms:modified>
</cp:coreProperties>
</file>